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color w:val="2800FF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ИВДИВО Югра 75.557.863.725.914.323.419.040 синтез-ивдиво-реальность 448 пра-ивдиво-реальности ИВДИВО/Планеты Земля</w:t>
      </w:r>
    </w:p>
    <w:p>
      <w:pPr>
        <w:jc w:val="right"/>
        <w:rPr>
          <w:rFonts w:ascii="Times New Roman" w:hAnsi="Times New Roman" w:eastAsia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FF0000"/>
          <w:sz w:val="24"/>
          <w:szCs w:val="24"/>
        </w:rPr>
        <w:t xml:space="preserve">Утверждаю. КХ 13052022 </w:t>
      </w:r>
    </w:p>
    <w:p>
      <w:p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Сверхкультура Дома ИВАС Валентина Ирины Компетентностью Практикования Синтезом.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Концентрация Огненности Стратегированием Учением Синтеза ИВО.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Компетентная Синтездеятельность Ивдивностью взаимосвязей Огней ИВ Аватаров ИВО ИВДИВО.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1. Синтезфизическая Среда Огня Коммуникативностью Должностной Компетенции с ИВАС. 2. Драйв Бытия Виртуозностью Аматики.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br w:type="textWrapping"/>
      </w:r>
    </w:p>
    <w:p>
      <w:pPr>
        <w:jc w:val="center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>448. 1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Учредитель АНО Парадигмально-Философский «Метагалактический Центр Сверхкультуры Нижневартовска». Член ПП «Мир России». Специалист по информ. политике РО ПП. Набор текстов МФЧС. Стража П ИВДИВО Югра. Поручение МАИ. Проведение занятий с новенькими.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Филичкина Елена Анатольевна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Аматичность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ИВАС КХ Совершенством Синтеза Огня ДК-х цельно.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Виртуозность 16-цы ИВДИВО-реализаций 16-го Субъекта динамикой компетенций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Огненная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Цивилизованность Человека Средой Экстремики ИВО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Ивдивость Синтеза ИВАС КХ Ф концентрацией Огня каждым.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447.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и проверка текстов МФЧС; Ревизор РО ПП «Мир России»; Стража П ИВДИВО Югра; Руководитель отдела внутренних коммуникаций Парламента Посвящённых ИВО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Фоминых Ирина Сергеевна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Совершенство Среды Огненности Волей Синтеза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Стать Компетентности каждого Вышколенностью Синтезом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Фундаментальность разработки Должностной Компетенции Учением Синтеза.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Сверхкультура Внутреннего Мира Архетипичностью Бытия.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446.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190. Аватаресса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</w:rPr>
        <w:t>Октавно-Метагалактической</w:t>
      </w:r>
      <w:r>
        <w:rPr>
          <w:rFonts w:hint="default" w:ascii="Times New Roman" w:hAnsi="Times New Roman" w:eastAsia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FF"/>
          <w:sz w:val="24"/>
          <w:szCs w:val="24"/>
          <w:lang w:val="ru-RU"/>
        </w:rPr>
        <w:t>ИВДИВО-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Цивилизации 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</w:rPr>
        <w:t>Иерархии Равных Аватар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Человека-Субъект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ов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 ИВО АС Мории ИВАС Кут Хуми 7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5.557.863.725.914.323.419.070 с-и-р 448 п-и-р ИВДИВО/Планеты Земля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Учредитель, Генеральный директор АНО Парадигмально-Философский «Метагалактический Центр Сверхкультуры Нижневартовска». Член ПП «Мир России». Набор и проверка текстов МФЧС.  Стража П ИВДИВО Югра. Поручение МАИ.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Павлова Наталия Валентиновна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Цивилизованность Синтезом Мудрости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16-рица Человека Субъекта Синтеза Истиной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Парадигма Цивилизованного Человека ИВО Синтездеятельностью.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16-рица Человека Субъекта Синтеза Огненностью Совершенства Синтеза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445.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189. А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ватар 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Октавно-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Метагалактической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ИВДИВО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Академии Наук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 ИВО АС Филиппа ИВАС Кут Хуми 75.557.863.725.914.323.419.069 с-и-р 448 п-и-р ИВДИВО/Планеты Земля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МФЧС. Стража Подразделения ИВДИВО Югра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Гильманов Наиль Шайхуллович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Синтезфизичность ИВДИВО Естеством Аватарского Служения.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Ипостасная Мощь Команды ИВДИВО Югра Совершенством Синтеза Права Созидания ИВ Части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Ипостасность ИВОтцу должностью Компетентного ИВДИВО.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Красота Жизни Гармонизацией Внешним Внутренним Миром Философией Синтеза ИВО.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444.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188. А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ватаресса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Октавно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Метагалактической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ИВДИВО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Империи синтезфизичности ИВО АС Византия ИВАС К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ут Хуми 75.557.863.725.914.323.419.068 с-и-р 448 п-и-р ИВДИВО/Планеты Земля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472C4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и практик МФЧС. Проведение занятий с новенькими.</w:t>
      </w:r>
      <w:r>
        <w:rPr>
          <w:rFonts w:ascii="Times New Roman" w:hAnsi="Times New Roman" w:eastAsia="Times New Roman" w:cs="Times New Roman"/>
          <w:color w:val="4472C4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Глава РО ПП «МИР России». 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Кудряшова Евгения Александровна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Синергичность Огненности Компетентностью Субъектом 16-рицы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Сциентичность Домом Образованностью Учением Синтеза.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Огнетворённость Бытия Аматичностью Синтез-деятельности командно цельно.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Мастерство Дипломатии Сверхкультурой взаимодействием с ИВО, ИВАС.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443.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187. Аватарес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са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Октавно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Метагала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ктической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>ИВДИВО</w:t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Глава РО Тюменской области ППМР, ведение ЭП Подразделения ИВДИВО Югры в г. Тюмень, занятие с новичками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Кузьмичева Елена Николаевна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Созидательность Совершенств 33-х архетипической выразимостью ИВАС Янов Вероника.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Реализация Политики ИВОтца политтехнологиями ИВДИВО Югра.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Разработка политтехнологий ИВДИВО Югра.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Политическая и МГК-образованность ИВОтца.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>442.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186. Аватаресс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Октавно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Метагалактического Синтеза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Аватар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Человек-Субъект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ов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 ИВО АС Юлия ИВАС Кут Хуми 75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.557.863.725.914.323.419.066 с-и-р 448 п-и-р ИВДИВО/Планеты Земля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Работа с новенькими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Колинько Лилия Владимировна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Могущество Человечества новой эпохи в единстве с ИВОтцом Ивдивно.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Культура человечества в развитии ИВДИВО каждого в концентрации Синтеза репликации  ИВАС Юлий Сиана.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Цельность субъекта  драйвом жизни  ИВАС Валентин Ирина.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Индивидуальность ДК-ии разработкой Метагалактического Синтеза.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>441.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185. Аватаресс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Октавно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 xml:space="preserve">-Метагалактической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Нации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ИВДИВО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Культуры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Аватар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Человек-Субъект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ов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 ИВ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О АС Юсефа ИВАС Кут Хуми 75.557.863.725.914.323.419.065 с-и-р 448 п-и-р ИВДИВО/Планеты Земля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Синтеза ИВО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Семёнова Ирина Владимировна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Сверхкультура Аватара совершенством образованности Синтезом.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Мощь Жизни ИВО ипостасностью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Парадигмальным Синтезом стратегирование на территории Огненности.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Радость бытия служением ИВО, виртуозность общения с гражданами Учением Синтеза.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440. </w:t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</w:rPr>
        <w:t xml:space="preserve">184. Аватаресса </w:t>
      </w: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  <w:lang w:val="ru-RU"/>
        </w:rPr>
        <w:t>ИВДИВО-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</w:rPr>
        <w:t xml:space="preserve"> Иерархии 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  <w:lang w:val="ru-RU"/>
        </w:rPr>
        <w:t>р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</w:rPr>
        <w:t xml:space="preserve">авных 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  <w:lang w:val="ru-RU"/>
        </w:rPr>
        <w:t>общество Аватар-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</w:rPr>
        <w:t>Человек-Субъект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</w:rPr>
        <w:t>Изначально Вышестоящего Отца Аватара Синтеза Владомира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</w:rPr>
        <w:t xml:space="preserve">ИВАС Кут Хуми 75.557.863.725.914.323.419.064 с-и-р 448 п-и-р ИВДИВО/Планеты Земля </w:t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Секретарь партии ППМР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Аникина Наталья Анатольевна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Мощное раскрытие потенциала Посвящений взаимосвязью ИВАС КХ 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Явление качеств Отцовскости взаимодействием ИВАС Владомиром.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Реализация компетентности организацией пассионарной огненности.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Естество метагалактической человечности самовыражением.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439.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183. </w:t>
      </w:r>
      <w:r>
        <w:rPr>
          <w:rFonts w:hint="default" w:ascii="Times New Roman" w:hAnsi="Times New Roman" w:eastAsia="Times New Roman" w:cs="Times New Roman"/>
          <w:b/>
          <w:bCs w:val="0"/>
          <w:color w:val="0000FF"/>
          <w:sz w:val="24"/>
          <w:szCs w:val="24"/>
        </w:rPr>
        <w:t xml:space="preserve">Аватаресса 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  <w:lang w:val="ru-RU"/>
        </w:rPr>
        <w:t>ИВДИВО-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</w:rPr>
        <w:t xml:space="preserve">Искусства 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  <w:lang w:val="ru-RU"/>
        </w:rPr>
        <w:t>октавно-метагалактической п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</w:rPr>
        <w:t xml:space="preserve">сиходинамики 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  <w:lang w:val="ru-RU"/>
        </w:rPr>
        <w:t>Аватар-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</w:rPr>
        <w:t>Человек-Субъект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Times New Roman" w:cs="Times New Roman"/>
          <w:b/>
          <w:bCs w:val="0"/>
          <w:color w:val="0000FF"/>
          <w:sz w:val="24"/>
          <w:szCs w:val="24"/>
        </w:rPr>
        <w:t>ИВО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 А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С Саввы ИВАС Кут Хуми 75.557.863.725.914.323.419.063 с-и-р 448 п-и-р ИВДИВО/Планеты Земля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практик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Захарова Юлия Анатольевна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Психодинамичность Искусства Субъекта Законами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Наработка Прасинтезной Компетенции взаимодействием с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Человечности Цивилизационности каждого Практиками Синтеза.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Пробуждённость Огнём и Синтезом Дееспособности,  частей  ИВАС Савва Свята.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438.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182. </w:t>
      </w:r>
      <w:r>
        <w:rPr>
          <w:rFonts w:hint="default" w:ascii="Times New Roman" w:hAnsi="Times New Roman" w:eastAsia="Times New Roman" w:cs="Times New Roman"/>
          <w:b/>
          <w:bCs w:val="0"/>
          <w:color w:val="2800FF"/>
          <w:sz w:val="24"/>
          <w:szCs w:val="24"/>
        </w:rPr>
        <w:t>Аватаресс</w:t>
      </w:r>
      <w:r>
        <w:rPr>
          <w:rFonts w:hint="default" w:ascii="Times New Roman" w:hAnsi="Times New Roman" w:eastAsia="Times New Roman" w:cs="Times New Roman"/>
          <w:b/>
          <w:bCs w:val="0"/>
          <w:color w:val="0000FF"/>
          <w:sz w:val="24"/>
          <w:szCs w:val="24"/>
        </w:rPr>
        <w:t>а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  <w:lang w:val="ru-RU"/>
        </w:rPr>
        <w:t>ИВДИВО-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</w:rPr>
        <w:t xml:space="preserve"> Образования 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  <w:lang w:val="ru-RU"/>
        </w:rPr>
        <w:t>Аватар-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</w:rPr>
        <w:t>Человек-Субъект</w:t>
      </w:r>
      <w:r>
        <w:rPr>
          <w:rFonts w:hint="default" w:ascii="Times New Roman" w:hAnsi="Times New Roman" w:eastAsia="SimSun" w:cs="Times New Roman"/>
          <w:b/>
          <w:bCs w:val="0"/>
          <w:color w:val="0000FF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Times New Roman" w:cs="Times New Roman"/>
          <w:b/>
          <w:bCs w:val="0"/>
          <w:color w:val="0000FF"/>
          <w:sz w:val="24"/>
          <w:szCs w:val="24"/>
        </w:rPr>
        <w:t xml:space="preserve">Изначально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Вышестоящего Отца Аватара С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интеза Савелия  Изначально Вышестоящего Аватара Синтеза Кут Хуми 75.557.863.725.914.323.419.062 синтез-ивдиво-реальность 448 пра-ивдиво-реальности ИВДИВО/Планеты Земля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текстов МФЧС, член ППМР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Урусова Лариса Владимировна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Совершенство жизни ипостасностью ИВОтцу.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Истинность Бытия Генезисом Синтеза 33-х Архетипически.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Рост компетентности Генезисом Метагалактического Образования.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Аматичность Синтез-физичности ивдивностью ИВОтцу.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437.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Набор практик МФЧС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Попытайленко Янина Алексеевна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Разработка Человечность ИВО Концентрацией Огненности ИВАС Валентина и Ирины.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Разработка Сердечность Субъекта 8-цы Жизни искренностью, открытостью взаимодействия с ИВАС.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Реализация Плана Синтеза Синтезом Сердечности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Синтез физическая Среда Огня решительностью действия Должностной Компетенцией с ИВАС.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436.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180. Аватар ИВДИВО-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нформации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Аватар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</w:rPr>
        <w:t>Человек-Субъект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  <w:lang w:val="ru-RU"/>
        </w:rPr>
        <w:t xml:space="preserve">ов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ИВО АС Юстаса ИВАС Кут Хуми 75.557.863.725.914.323.419.060 с-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и-р 448 п-и-р ИВДИВО/Планеты Земля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Мигитко Антон Васильевич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Синтез-физичность ИВДИВО-Воспитания информации ИВО Ипостасностью ИВАС Юстас Сивилла.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Разработанность каждого 64-рицей частностей ракурсом Совершенного Мышления глубиной взаимодействия 512-рицей ИВАС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Воспитанность 16-рицы ИВО Синтезом Служения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Реализация Потенциала Контического тела ИВО Синтезом Праконтики.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435.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179. Аватаресса ИВДИВО-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>Э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нергопотенциала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Аватар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>-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</w:rPr>
        <w:t>Человек-Субъект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ИВО АС Александра ИВАС Кут Хуми 75.557.863.725.914.323.41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9.059 с-и-р 448 п-и-р ИВДИВО/Планеты Земля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Стража. Набор текстов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Абубакирова Рауза Ахметкиреевна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Энергопотенциал ИВДИВО Огнём и Синтезом Вершения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Энергопотенциальной системы человека Огнём ИВАС Александра.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1. Разработка Стратегии Экономического Управления Жизнью Практиками ИВО. 2.Развитие Энергопотенциала подразделения Югра.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Парадигма жизни мудростью человечностью дисциплиной любовью служением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434.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178. Аватаресса ИВДИВО-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>Р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азвития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 xml:space="preserve"> Аватар-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</w:rPr>
        <w:t>Человек-Субъект</w:t>
      </w:r>
      <w:r>
        <w:rPr>
          <w:rFonts w:hint="default" w:ascii="Times New Roman" w:hAnsi="Times New Roman" w:eastAsia="SimSun" w:cs="Times New Roman"/>
          <w:b/>
          <w:bCs/>
          <w:color w:val="0000FF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Times New Roman" w:cs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FF"/>
          <w:sz w:val="24"/>
          <w:szCs w:val="24"/>
        </w:rPr>
        <w:t>ИВО АС Яромира ИВАС Кут Хуми 75.557.863.725.914.323.41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9.058 с-и-р 448 п-и-р ИВДИВО/Планеты Земля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Колосова Валентина Павловна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Создание развивающей среды для роста и саморазвития человека.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Владение философией синтеза развитием красоты ИВОтцом.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Развивать среду человечности практиками Синтеза.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Явление метагалактической семьи законами ИВОтца.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433.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Ариткулова Розалия Рауфовна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Глубинная образованность Иерархического служения компетентностью практикования Синтезом.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Применение Синтеза Могущества в разработке Части Совершенства Синтеза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Явление Частей ИВОтца компетентной синтездеятельностью с ИВАС Сераписом Велетте.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Синтезфизическая Среда Огня  Могуществом Синтеза Пламени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432.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Санникова Ирина Эдуардовна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Человек  ИВО 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Жизнь каждого, как общая деятельность естеством личной ответственности в служении ИВО.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восприятия образа жизни человека компетентными действиями в Метагалактических условиях ИВО.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Развитие ответственности пред ИВО, профессиональное владение Огнём ДК, применением практик Синтеза ИВАС Валентин Ирина.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Метагалактическое здоровье нации явлением Метагалактичности ИВО.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431.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175. Аватаресса Ипостасного Тела ИВО АС Фадея ИВАС Кут Хуми 75.557.863.725.914.323.419.055с-и-р 448 п-и-р ИВДИВО/Планеты Земля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Богданова Наталья Васильевна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Человек ИВО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Посвящённый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Явление Метагалактической Сверхкультуры разработкой практик ИВАС Фадей Елена.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Образованность внутреннего мира каждого практикованием Сверхпассионарности Огня ИВАС КХ.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Разработка возможностей Ипостасного тела Синтезом Огня ИВАС Валентин.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Драйв Жизни Ипостасностью ИВОтцу. Стяжание Абсолюта ИВО применением огня Служения  сверхпассионарности    ИВО. </w:t>
      </w:r>
    </w:p>
    <w:p>
      <w:pPr>
        <w:spacing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b/>
          <w:color w:val="2800FF"/>
          <w:sz w:val="24"/>
          <w:szCs w:val="24"/>
          <w:lang w:val="ru-RU"/>
        </w:rPr>
        <w:t xml:space="preserve">430.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t xml:space="preserve">174. Аватаресса Сознания Синтеза ИВО АС Серафима ИВАС Кут Хуми 75.557.863.725.914.323.419.054с-и-р 448 п-и-р ИВДИВО/Планеты Земля </w:t>
      </w:r>
      <w:r>
        <w:rPr>
          <w:rFonts w:ascii="Times New Roman" w:hAnsi="Times New Roman" w:eastAsia="Times New Roman" w:cs="Times New Roman"/>
          <w:b/>
          <w:color w:val="2800FF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Учительница Синтеза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Стецюк Валентина Назаровна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Человек ИВО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Посвящённый 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Наработка навыков служения в ИВДИВО Огнём ИВАС Серафима Валерии.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>Цель</w:t>
      </w:r>
      <w:r>
        <w:rPr>
          <w:rFonts w:hint="default" w:ascii="Times New Roman" w:hAnsi="Times New Roman" w:eastAsia="Times New Roman"/>
          <w:sz w:val="24"/>
          <w:szCs w:val="24"/>
        </w:rPr>
        <w:t>: Наработка навыков служения в ИВДИВО Огнём ИВО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Пробужденность к созидательному Служению Огнём и Синтезом ИВО.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1. Преображение качества жизни Совершенством Синтеза ИВО. 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2. Стяжание Абсолюта ИВО практикованием Волей ИВОтца.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70C0"/>
          <w:sz w:val="12"/>
          <w:szCs w:val="12"/>
        </w:rPr>
      </w:pPr>
    </w:p>
    <w:p>
      <w:pP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 w:type="textWrapping"/>
      </w:r>
    </w:p>
    <w:sectPr>
      <w:pgSz w:w="11906" w:h="16838"/>
      <w:pgMar w:top="640" w:right="800" w:bottom="640" w:left="80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69"/>
    <w:rsid w:val="003820C6"/>
    <w:rsid w:val="004A35F5"/>
    <w:rsid w:val="006349C8"/>
    <w:rsid w:val="00720D7A"/>
    <w:rsid w:val="00757EC6"/>
    <w:rsid w:val="00765A93"/>
    <w:rsid w:val="007D3592"/>
    <w:rsid w:val="00A3367F"/>
    <w:rsid w:val="00A378FE"/>
    <w:rsid w:val="00B40669"/>
    <w:rsid w:val="00B9006D"/>
    <w:rsid w:val="038A570F"/>
    <w:rsid w:val="0A0808D8"/>
    <w:rsid w:val="0AFC2E9A"/>
    <w:rsid w:val="0B2C17A1"/>
    <w:rsid w:val="117C2383"/>
    <w:rsid w:val="17052A11"/>
    <w:rsid w:val="1A0E7093"/>
    <w:rsid w:val="1C814CB5"/>
    <w:rsid w:val="1CFF0DF7"/>
    <w:rsid w:val="1F77662D"/>
    <w:rsid w:val="2A2F4A29"/>
    <w:rsid w:val="30364C89"/>
    <w:rsid w:val="3F5F2456"/>
    <w:rsid w:val="44CF71B0"/>
    <w:rsid w:val="48F03FFE"/>
    <w:rsid w:val="4CA347E2"/>
    <w:rsid w:val="4DBE2E3C"/>
    <w:rsid w:val="4E46567D"/>
    <w:rsid w:val="4E8E1944"/>
    <w:rsid w:val="50DC24A9"/>
    <w:rsid w:val="515617DD"/>
    <w:rsid w:val="58F97860"/>
    <w:rsid w:val="63D9465A"/>
    <w:rsid w:val="665A1CA4"/>
    <w:rsid w:val="665C08CB"/>
    <w:rsid w:val="6E9D5BBE"/>
    <w:rsid w:val="7BB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  <w:szCs w:val="34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sz w:val="26"/>
      <w:szCs w:val="26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sz w:val="24"/>
      <w:szCs w:val="24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10"/>
    <w:pPr>
      <w:spacing w:before="300" w:after="200"/>
    </w:pPr>
    <w:rPr>
      <w:sz w:val="48"/>
      <w:szCs w:val="48"/>
    </w:rPr>
  </w:style>
  <w:style w:type="paragraph" w:styleId="11">
    <w:name w:val="Subtitle"/>
    <w:basedOn w:val="1"/>
    <w:next w:val="1"/>
    <w:qFormat/>
    <w:uiPriority w:val="11"/>
    <w:pPr>
      <w:spacing w:before="200" w:after="200"/>
    </w:pPr>
    <w:rPr>
      <w:sz w:val="24"/>
      <w:szCs w:val="24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1826</Words>
  <Characters>10411</Characters>
  <Lines>86</Lines>
  <Paragraphs>24</Paragraphs>
  <TotalTime>0</TotalTime>
  <ScaleCrop>false</ScaleCrop>
  <LinksUpToDate>false</LinksUpToDate>
  <CharactersWithSpaces>12213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2022-05-13T19:50:00Z</dcterms:created>
  <dc:creator>Пользователь</dc:creator>
  <cp:lastModifiedBy>Пользователь</cp:lastModifiedBy>
  <dcterms:modified xsi:type="dcterms:W3CDTF">2022-10-16T06:29:53Z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8F7A49A10B5B4CDABAD5E3EA605D5577</vt:lpwstr>
  </property>
</Properties>
</file>